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5" w:rsidRPr="003C35A8" w:rsidRDefault="00FB1935" w:rsidP="00313055">
      <w:pPr>
        <w:rPr>
          <w:b/>
          <w:bCs/>
        </w:rPr>
      </w:pPr>
    </w:p>
    <w:p w:rsidR="00FB1935" w:rsidRPr="003C35A8" w:rsidRDefault="00FB1935" w:rsidP="00313055">
      <w:pPr>
        <w:ind w:left="360"/>
      </w:pPr>
    </w:p>
    <w:p w:rsidR="00FB1935" w:rsidRPr="003C35A8" w:rsidRDefault="00AF5A19" w:rsidP="003130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7" o:title=""/>
            <w10:wrap type="through"/>
          </v:shape>
        </w:pict>
      </w:r>
    </w:p>
    <w:p w:rsidR="00FB1935" w:rsidRPr="003C35A8" w:rsidRDefault="00FB1935" w:rsidP="00313055"/>
    <w:p w:rsidR="00FB1935" w:rsidRPr="003C35A8" w:rsidRDefault="00FB1935" w:rsidP="00313055"/>
    <w:p w:rsidR="00FB1935" w:rsidRPr="003C35A8" w:rsidRDefault="00FB1935" w:rsidP="00313055"/>
    <w:p w:rsidR="00FB1935" w:rsidRPr="003C35A8" w:rsidRDefault="00FB1935" w:rsidP="00313055"/>
    <w:p w:rsidR="00FB1935" w:rsidRPr="003C35A8" w:rsidRDefault="00FB1935" w:rsidP="00313055">
      <w:pPr>
        <w:jc w:val="center"/>
        <w:rPr>
          <w:b/>
          <w:bCs/>
        </w:rPr>
      </w:pPr>
    </w:p>
    <w:p w:rsidR="00FB1935" w:rsidRPr="003C35A8" w:rsidRDefault="00FB1935" w:rsidP="00313055">
      <w:pPr>
        <w:jc w:val="center"/>
        <w:rPr>
          <w:b/>
          <w:bCs/>
        </w:rPr>
      </w:pPr>
      <w:r w:rsidRPr="003C35A8">
        <w:rPr>
          <w:b/>
          <w:bCs/>
        </w:rPr>
        <w:t>МУНИЦИПАЛЬНОЕ ОБРАЗОВАНИЕ</w:t>
      </w:r>
    </w:p>
    <w:p w:rsidR="00FB1935" w:rsidRDefault="00FB1935" w:rsidP="00076D35">
      <w:pPr>
        <w:jc w:val="center"/>
        <w:rPr>
          <w:b/>
          <w:bCs/>
        </w:rPr>
      </w:pPr>
      <w:r w:rsidRPr="003C35A8">
        <w:rPr>
          <w:b/>
          <w:bCs/>
        </w:rPr>
        <w:t>«НУКУТСКИЙ  РАЙОН»</w:t>
      </w:r>
    </w:p>
    <w:p w:rsidR="00FB1935" w:rsidRPr="003C35A8" w:rsidRDefault="00FB1935" w:rsidP="00076D35">
      <w:pPr>
        <w:jc w:val="center"/>
        <w:rPr>
          <w:b/>
          <w:bCs/>
        </w:rPr>
      </w:pPr>
    </w:p>
    <w:p w:rsidR="00FB1935" w:rsidRPr="003C35A8" w:rsidRDefault="00FB1935" w:rsidP="00313055">
      <w:pPr>
        <w:jc w:val="center"/>
        <w:rPr>
          <w:b/>
          <w:bCs/>
        </w:rPr>
      </w:pPr>
      <w:r w:rsidRPr="003C35A8">
        <w:rPr>
          <w:b/>
          <w:bCs/>
        </w:rPr>
        <w:t xml:space="preserve"> АДМИНИСТРАЦИЯ</w:t>
      </w:r>
    </w:p>
    <w:p w:rsidR="00FB1935" w:rsidRPr="003C35A8" w:rsidRDefault="00FB1935" w:rsidP="00313055">
      <w:pPr>
        <w:jc w:val="center"/>
        <w:rPr>
          <w:b/>
          <w:bCs/>
        </w:rPr>
      </w:pPr>
      <w:r w:rsidRPr="003C35A8">
        <w:rPr>
          <w:b/>
          <w:bCs/>
        </w:rPr>
        <w:t>МУНИЦИПАЛЬНОГО ОБРАЗОВАНИЯ</w:t>
      </w:r>
    </w:p>
    <w:p w:rsidR="00FB1935" w:rsidRDefault="00FB1935" w:rsidP="00076D35">
      <w:pPr>
        <w:jc w:val="center"/>
        <w:rPr>
          <w:b/>
          <w:bCs/>
        </w:rPr>
      </w:pPr>
      <w:r w:rsidRPr="003C35A8">
        <w:rPr>
          <w:b/>
          <w:bCs/>
        </w:rPr>
        <w:t>«НУКУТСКИЙ  РАЙОН»</w:t>
      </w:r>
    </w:p>
    <w:p w:rsidR="00FB1935" w:rsidRPr="003C35A8" w:rsidRDefault="00FB1935" w:rsidP="00076D35">
      <w:pPr>
        <w:jc w:val="center"/>
        <w:rPr>
          <w:b/>
          <w:bCs/>
        </w:rPr>
      </w:pPr>
    </w:p>
    <w:p w:rsidR="00FB1935" w:rsidRPr="003C35A8" w:rsidRDefault="00FB1935" w:rsidP="00313055">
      <w:pPr>
        <w:pBdr>
          <w:bottom w:val="single" w:sz="12" w:space="1" w:color="auto"/>
        </w:pBdr>
        <w:jc w:val="center"/>
        <w:rPr>
          <w:b/>
          <w:bCs/>
        </w:rPr>
      </w:pPr>
      <w:r w:rsidRPr="003C35A8">
        <w:rPr>
          <w:b/>
          <w:bCs/>
        </w:rPr>
        <w:t>ПОСТАНОВЛЕНИЕ</w:t>
      </w:r>
    </w:p>
    <w:p w:rsidR="00FB1935" w:rsidRPr="003C35A8" w:rsidRDefault="00FB1935" w:rsidP="00313055">
      <w:pPr>
        <w:jc w:val="both"/>
      </w:pPr>
      <w:r w:rsidRPr="003C35A8">
        <w:t xml:space="preserve">от  </w:t>
      </w:r>
      <w:r w:rsidR="00A6391D">
        <w:t>0</w:t>
      </w:r>
      <w:r w:rsidRPr="003C35A8">
        <w:t xml:space="preserve">3 июня 2015 года                                    № </w:t>
      </w:r>
      <w:r w:rsidRPr="003C35A8">
        <w:softHyphen/>
      </w:r>
      <w:r w:rsidRPr="003C35A8">
        <w:softHyphen/>
      </w:r>
      <w:r w:rsidRPr="003C35A8">
        <w:softHyphen/>
      </w:r>
      <w:r w:rsidRPr="003C35A8">
        <w:softHyphen/>
      </w:r>
      <w:r w:rsidRPr="003C35A8">
        <w:softHyphen/>
      </w:r>
      <w:r w:rsidRPr="003C35A8">
        <w:softHyphen/>
        <w:t>275                                       п. Новонукутский</w:t>
      </w:r>
    </w:p>
    <w:p w:rsidR="00FB1935" w:rsidRPr="003C35A8" w:rsidRDefault="00FB1935" w:rsidP="00313055"/>
    <w:p w:rsidR="00FB1935" w:rsidRPr="003C35A8" w:rsidRDefault="00FB1935" w:rsidP="00313055"/>
    <w:p w:rsidR="00FB1935" w:rsidRPr="003C35A8" w:rsidRDefault="00FB1935" w:rsidP="00313055">
      <w:r w:rsidRPr="003C35A8">
        <w:t>О подготовке объектов социальной сферы</w:t>
      </w:r>
    </w:p>
    <w:p w:rsidR="00FB1935" w:rsidRPr="003C35A8" w:rsidRDefault="00FB1935" w:rsidP="00313055">
      <w:r w:rsidRPr="003C35A8">
        <w:t>муниципального образования «Нукутский район»</w:t>
      </w:r>
    </w:p>
    <w:p w:rsidR="00FB1935" w:rsidRPr="003C35A8" w:rsidRDefault="00FB1935" w:rsidP="00313055">
      <w:r w:rsidRPr="003C35A8">
        <w:t xml:space="preserve"> к отопительному периоду 2015-2016 годов.</w:t>
      </w:r>
    </w:p>
    <w:p w:rsidR="00FB1935" w:rsidRPr="003C35A8" w:rsidRDefault="00FB1935" w:rsidP="00313055"/>
    <w:p w:rsidR="00FB1935" w:rsidRPr="003C35A8" w:rsidRDefault="00FB1935" w:rsidP="005C39BB">
      <w:pPr>
        <w:tabs>
          <w:tab w:val="left" w:pos="1800"/>
        </w:tabs>
      </w:pPr>
      <w:r w:rsidRPr="003C35A8">
        <w:tab/>
      </w:r>
    </w:p>
    <w:p w:rsidR="00FB1935" w:rsidRPr="003C35A8" w:rsidRDefault="00FB1935" w:rsidP="00446E58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 w:rsidRPr="003C35A8">
        <w:rPr>
          <w:color w:val="000000"/>
          <w:shd w:val="clear" w:color="auto" w:fill="FFFFFF"/>
        </w:rPr>
        <w:t xml:space="preserve">В целях обеспечения своевременной и качественной подготовки объектов социальной сферы муниципального образования «Нукутский район» к отопительному периоду  2015-2016 годов и по контролю за прохождением отопительного периода 2015-2016 годов,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ст.35 Устава муниципального образования «Нукутский район», Администрация </w:t>
      </w:r>
    </w:p>
    <w:p w:rsidR="00FB1935" w:rsidRPr="003C35A8" w:rsidRDefault="00FB1935" w:rsidP="00F21DB8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</w:p>
    <w:p w:rsidR="00FB1935" w:rsidRPr="003C35A8" w:rsidRDefault="00FB1935" w:rsidP="001957E0">
      <w:pPr>
        <w:tabs>
          <w:tab w:val="left" w:pos="0"/>
        </w:tabs>
        <w:ind w:firstLine="851"/>
        <w:jc w:val="center"/>
        <w:rPr>
          <w:b/>
          <w:bCs/>
        </w:rPr>
      </w:pPr>
      <w:r w:rsidRPr="003C35A8">
        <w:rPr>
          <w:b/>
          <w:bCs/>
          <w:color w:val="000000"/>
          <w:shd w:val="clear" w:color="auto" w:fill="FFFFFF"/>
        </w:rPr>
        <w:t>ПОСТАНОВЛЯЕТ:</w:t>
      </w:r>
    </w:p>
    <w:p w:rsidR="00FB1935" w:rsidRPr="003C35A8" w:rsidRDefault="00FB1935" w:rsidP="003C35A8">
      <w:pPr>
        <w:tabs>
          <w:tab w:val="left" w:pos="720"/>
          <w:tab w:val="left" w:pos="1800"/>
        </w:tabs>
        <w:ind w:firstLine="360"/>
      </w:pPr>
    </w:p>
    <w:p w:rsidR="00FB1935" w:rsidRPr="003C35A8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Утвердить План мероприятий по подготовке объектов социальной сферы муниципального образования «Нукутский район» к отопительному периоду 2015-2016 годов (Приложение №1).</w:t>
      </w:r>
    </w:p>
    <w:p w:rsidR="00FB1935" w:rsidRPr="003C35A8" w:rsidRDefault="00FB1935" w:rsidP="003C35A8">
      <w:pPr>
        <w:pStyle w:val="a3"/>
        <w:tabs>
          <w:tab w:val="left" w:pos="720"/>
          <w:tab w:val="left" w:pos="1800"/>
        </w:tabs>
        <w:ind w:left="0" w:firstLine="360"/>
        <w:jc w:val="both"/>
      </w:pPr>
    </w:p>
    <w:p w:rsidR="00FB1935" w:rsidRPr="003C35A8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Руководителям муниципальных учреждений: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rPr>
          <w:color w:val="000000"/>
          <w:shd w:val="clear" w:color="auto" w:fill="FFFFFF"/>
        </w:rPr>
        <w:t xml:space="preserve">организовать оперативное выполнение мероприятий, предусмотренных </w:t>
      </w:r>
      <w:r>
        <w:rPr>
          <w:color w:val="000000"/>
          <w:shd w:val="clear" w:color="auto" w:fill="FFFFFF"/>
        </w:rPr>
        <w:t>П</w:t>
      </w:r>
      <w:r w:rsidRPr="003C35A8">
        <w:rPr>
          <w:color w:val="000000"/>
          <w:shd w:val="clear" w:color="auto" w:fill="FFFFFF"/>
        </w:rPr>
        <w:t>ланом</w:t>
      </w:r>
      <w:r w:rsidRPr="003C35A8">
        <w:t xml:space="preserve"> мероприятий по подготовке объектов социальной сферы муниципального образования «Нукутский район» к отопительному периоду 2015-2016 годов,</w:t>
      </w:r>
      <w:r w:rsidRPr="003C35A8">
        <w:rPr>
          <w:color w:val="000000"/>
          <w:shd w:val="clear" w:color="auto" w:fill="FFFFFF"/>
        </w:rPr>
        <w:t xml:space="preserve"> в срок до 15 августа 2015года;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создать нормативный запас топлива на муниципальных котельных в срок до 15 сентября 2015 года;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получить паспорта готовности котельных к отопительному периоду 2015-2016 годов в срок до 1 ноября 2015 года.</w:t>
      </w:r>
    </w:p>
    <w:p w:rsidR="00FB1935" w:rsidRPr="003C35A8" w:rsidRDefault="00FB1935" w:rsidP="003C35A8">
      <w:pPr>
        <w:pStyle w:val="a3"/>
        <w:tabs>
          <w:tab w:val="left" w:pos="720"/>
          <w:tab w:val="left" w:pos="1800"/>
        </w:tabs>
        <w:ind w:left="0" w:firstLine="360"/>
        <w:jc w:val="both"/>
      </w:pPr>
    </w:p>
    <w:p w:rsidR="00FB1935" w:rsidRPr="003C35A8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Финансовому управлению Администрации МО «Нукутский район» (Иванова Н. А.) обеспечить финансирование затрат на подготовку к отопительному периоду 2015-2016 годов и приобретения топлива  в пределах средств, предусмотренных в бюджете муниципального образования «Нукутский район» на 2015 год.</w:t>
      </w:r>
    </w:p>
    <w:p w:rsidR="00FB1935" w:rsidRPr="003C35A8" w:rsidRDefault="00FB1935" w:rsidP="003C35A8">
      <w:pPr>
        <w:pStyle w:val="a3"/>
        <w:tabs>
          <w:tab w:val="left" w:pos="720"/>
          <w:tab w:val="left" w:pos="1800"/>
        </w:tabs>
        <w:ind w:left="0" w:firstLine="360"/>
        <w:jc w:val="both"/>
      </w:pPr>
    </w:p>
    <w:p w:rsidR="00FB1935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Создать оперативный штаб по подготовке объектов социальной сферы муниципального образования «Нукутский район» к отопительному периоду 2015-2016 годов и по контролю за прохождением отопительного периода 2015-2016 годов.</w:t>
      </w:r>
    </w:p>
    <w:p w:rsidR="00FB1935" w:rsidRPr="003C35A8" w:rsidRDefault="00FB1935" w:rsidP="003C35A8">
      <w:pPr>
        <w:pStyle w:val="a3"/>
        <w:tabs>
          <w:tab w:val="left" w:pos="720"/>
          <w:tab w:val="left" w:pos="1800"/>
        </w:tabs>
        <w:ind w:left="0"/>
        <w:jc w:val="both"/>
      </w:pPr>
    </w:p>
    <w:p w:rsidR="00FB1935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Утвердить состав оперативного штаба по подготовке объектов социальной сферы муниципального образования «Нукутский район» к отопительному периоду 2015-2016 годов и по контролю за прохождением отопительного периода 2015-2016 годов (Приложение № 2).</w:t>
      </w:r>
    </w:p>
    <w:p w:rsidR="00FB1935" w:rsidRDefault="00FB1935" w:rsidP="003C35A8">
      <w:pPr>
        <w:pStyle w:val="a3"/>
        <w:tabs>
          <w:tab w:val="left" w:pos="720"/>
          <w:tab w:val="left" w:pos="1800"/>
        </w:tabs>
        <w:ind w:left="0"/>
        <w:jc w:val="both"/>
      </w:pPr>
    </w:p>
    <w:p w:rsidR="00FB1935" w:rsidRPr="003C35A8" w:rsidRDefault="00FB1935" w:rsidP="003C35A8">
      <w:pPr>
        <w:pStyle w:val="a3"/>
        <w:numPr>
          <w:ilvl w:val="0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>Оперативному штабу: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t xml:space="preserve">осуществлять контроль за ходом подготовки к отопительному периоду 2015-2016 годов </w:t>
      </w:r>
      <w:r w:rsidRPr="003C35A8">
        <w:rPr>
          <w:color w:val="000000"/>
          <w:shd w:val="clear" w:color="auto" w:fill="FFFFFF"/>
        </w:rPr>
        <w:t>объектов социальной сферы муниципального образования «Нукутский район»;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rPr>
          <w:color w:val="000000"/>
          <w:shd w:val="clear" w:color="auto" w:fill="FFFFFF"/>
        </w:rPr>
        <w:t xml:space="preserve"> </w:t>
      </w:r>
      <w:r w:rsidRPr="003C35A8">
        <w:t>организовать проведение заседаний не менее  двух раз в месяц;</w:t>
      </w:r>
    </w:p>
    <w:p w:rsidR="00FB1935" w:rsidRPr="003C35A8" w:rsidRDefault="00FB1935" w:rsidP="003C35A8">
      <w:pPr>
        <w:pStyle w:val="a3"/>
        <w:numPr>
          <w:ilvl w:val="1"/>
          <w:numId w:val="3"/>
        </w:numPr>
        <w:tabs>
          <w:tab w:val="left" w:pos="720"/>
          <w:tab w:val="left" w:pos="1800"/>
        </w:tabs>
        <w:ind w:left="0" w:firstLine="360"/>
        <w:jc w:val="both"/>
      </w:pPr>
      <w:r w:rsidRPr="003C35A8">
        <w:rPr>
          <w:color w:val="000000"/>
          <w:shd w:val="clear" w:color="auto" w:fill="FFFFFF"/>
        </w:rPr>
        <w:t xml:space="preserve">осуществлять взаимодействие с оперативным штабом по подготовке объектов жилищно-коммунального хозяйства, социальной сферы муниципальных образований Иркутской области к отопительному периоду 2015-2016 годов и по контролю за прохождением отопительного периода 2015-2016 годов в муниципальных образованиях Иркутской области. </w:t>
      </w:r>
    </w:p>
    <w:p w:rsidR="00FB1935" w:rsidRPr="003C35A8" w:rsidRDefault="00FB1935" w:rsidP="003C35A8">
      <w:pPr>
        <w:pStyle w:val="a3"/>
        <w:tabs>
          <w:tab w:val="left" w:pos="720"/>
          <w:tab w:val="left" w:pos="1800"/>
        </w:tabs>
        <w:ind w:left="0"/>
        <w:jc w:val="both"/>
      </w:pPr>
    </w:p>
    <w:p w:rsidR="00FB1935" w:rsidRDefault="00FB1935" w:rsidP="003C35A8">
      <w:pPr>
        <w:pStyle w:val="a3"/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3C35A8">
        <w:t>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FB1935" w:rsidRPr="003C35A8" w:rsidRDefault="00FB1935" w:rsidP="003C35A8">
      <w:pPr>
        <w:pStyle w:val="a3"/>
        <w:tabs>
          <w:tab w:val="left" w:pos="720"/>
        </w:tabs>
        <w:ind w:left="0"/>
        <w:jc w:val="both"/>
      </w:pPr>
    </w:p>
    <w:p w:rsidR="00FB1935" w:rsidRPr="003C35A8" w:rsidRDefault="00FB1935" w:rsidP="003C35A8">
      <w:pPr>
        <w:pStyle w:val="a3"/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3C35A8">
        <w:t>Контроль за исполнением настоящего постановления оставляю за собой.</w:t>
      </w:r>
    </w:p>
    <w:p w:rsidR="00FB1935" w:rsidRPr="003C35A8" w:rsidRDefault="00FB1935" w:rsidP="003C35A8">
      <w:pPr>
        <w:tabs>
          <w:tab w:val="left" w:pos="720"/>
        </w:tabs>
        <w:ind w:firstLine="360"/>
        <w:jc w:val="both"/>
      </w:pPr>
    </w:p>
    <w:p w:rsidR="00FB1935" w:rsidRPr="003C35A8" w:rsidRDefault="00FB1935" w:rsidP="00446E58">
      <w:pPr>
        <w:tabs>
          <w:tab w:val="left" w:pos="1800"/>
        </w:tabs>
        <w:jc w:val="both"/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3C35A8">
      <w:pPr>
        <w:tabs>
          <w:tab w:val="left" w:pos="360"/>
        </w:tabs>
      </w:pPr>
      <w:r w:rsidRPr="003C35A8">
        <w:t xml:space="preserve">      Мэр                                                                                                      С. Г. Гомбоев</w:t>
      </w: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F21DB8">
      <w:pPr>
        <w:tabs>
          <w:tab w:val="left" w:pos="1800"/>
        </w:tabs>
      </w:pPr>
    </w:p>
    <w:p w:rsidR="00FB1935" w:rsidRPr="003C35A8" w:rsidRDefault="00FB1935" w:rsidP="007436A2">
      <w:pPr>
        <w:jc w:val="both"/>
      </w:pPr>
    </w:p>
    <w:p w:rsidR="00FB1935" w:rsidRPr="003C35A8" w:rsidRDefault="00FB1935" w:rsidP="007436A2">
      <w:pPr>
        <w:jc w:val="both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right"/>
      </w:pPr>
    </w:p>
    <w:p w:rsidR="00FB1935" w:rsidRPr="003C35A8" w:rsidRDefault="00FB1935" w:rsidP="003C35A8">
      <w:pPr>
        <w:jc w:val="right"/>
      </w:pPr>
      <w:r w:rsidRPr="003C35A8">
        <w:lastRenderedPageBreak/>
        <w:t xml:space="preserve">Приложение №1 </w:t>
      </w:r>
    </w:p>
    <w:p w:rsidR="00FB1935" w:rsidRPr="003C35A8" w:rsidRDefault="00FB1935" w:rsidP="003C35A8">
      <w:pPr>
        <w:jc w:val="right"/>
      </w:pPr>
      <w:r w:rsidRPr="003C35A8">
        <w:t>к постановлению Администрации</w:t>
      </w:r>
    </w:p>
    <w:p w:rsidR="00FB1935" w:rsidRPr="003C35A8" w:rsidRDefault="00FB1935" w:rsidP="003C35A8">
      <w:pPr>
        <w:jc w:val="right"/>
      </w:pPr>
      <w:r w:rsidRPr="003C35A8">
        <w:t xml:space="preserve"> МО «Нукутский район»</w:t>
      </w:r>
    </w:p>
    <w:p w:rsidR="00FB1935" w:rsidRPr="003C35A8" w:rsidRDefault="00FB1935" w:rsidP="003C35A8">
      <w:pPr>
        <w:jc w:val="right"/>
      </w:pPr>
      <w:r w:rsidRPr="003C35A8">
        <w:t>от 03.06.2015 г.№275</w:t>
      </w:r>
    </w:p>
    <w:p w:rsidR="00FB1935" w:rsidRPr="003C35A8" w:rsidRDefault="00FB1935" w:rsidP="003C35A8">
      <w:pPr>
        <w:jc w:val="right"/>
      </w:pPr>
    </w:p>
    <w:p w:rsidR="00FB1935" w:rsidRPr="003C35A8" w:rsidRDefault="00FB1935" w:rsidP="003C35A8">
      <w:pPr>
        <w:jc w:val="center"/>
      </w:pPr>
      <w:r w:rsidRPr="003C35A8">
        <w:t xml:space="preserve">ПЛАН </w:t>
      </w:r>
    </w:p>
    <w:p w:rsidR="00FB1935" w:rsidRDefault="00FB1935" w:rsidP="003C35A8">
      <w:pPr>
        <w:jc w:val="center"/>
      </w:pPr>
      <w:r>
        <w:t xml:space="preserve">мероприятий по подготовке объектов социальной сферы муниципального образования «Нукутский район» к отопительному периоду 2015-2016 </w:t>
      </w:r>
    </w:p>
    <w:p w:rsidR="00FB1935" w:rsidRPr="003C35A8" w:rsidRDefault="00FB1935" w:rsidP="003C35A8">
      <w:pPr>
        <w:jc w:val="center"/>
      </w:pPr>
    </w:p>
    <w:tbl>
      <w:tblPr>
        <w:tblW w:w="10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5"/>
        <w:gridCol w:w="3141"/>
        <w:gridCol w:w="1559"/>
        <w:gridCol w:w="1932"/>
      </w:tblGrid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</w:pPr>
            <w:r w:rsidRPr="003C35A8">
              <w:t>Наименование учреждения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center"/>
            </w:pPr>
            <w:r w:rsidRPr="003C35A8">
              <w:t>Виды работ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Потребность в средствах (руб.)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Ответственный исполнитель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3141" w:type="dxa"/>
          </w:tcPr>
          <w:p w:rsidR="00FB1935" w:rsidRPr="003C35A8" w:rsidRDefault="00FB1935" w:rsidP="00BA73DD">
            <w:r w:rsidRPr="003C35A8">
              <w:t>Ремонт котельной (приобретение колосников -20 шт., кирпича – 25 шт., тележки  для подвоза угля и вывоза шлака – 1 шт., цемента -2 мешка, запорной арматуры, уплотнительных колец).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33250,00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Хертуева Т. Г.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Замена участка трубы от котла до вытяжной трубы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3000,00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Селезнев А. А.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Замена автоматов, шлангов, насоса.</w:t>
            </w:r>
          </w:p>
          <w:p w:rsidR="00FB1935" w:rsidRPr="003C35A8" w:rsidRDefault="00FB1935" w:rsidP="00BA73DD">
            <w:pPr>
              <w:jc w:val="both"/>
            </w:pP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8000,00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Далбаева И. В.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3141" w:type="dxa"/>
          </w:tcPr>
          <w:p w:rsidR="00FB1935" w:rsidRPr="003C35A8" w:rsidRDefault="00FB1935" w:rsidP="00BA73DD">
            <w:r w:rsidRPr="003C35A8">
              <w:t>1.Ремонт котельной (замена клапанов аварийного сброса пара (диаметр 25мм), запорной арматуры)</w:t>
            </w:r>
          </w:p>
          <w:p w:rsidR="00FB1935" w:rsidRPr="003C35A8" w:rsidRDefault="00FB1935" w:rsidP="00BA73DD">
            <w:r w:rsidRPr="003C35A8">
              <w:t>2.Утепление стен Б-Мельхитуйская НОШ монтажной пеной</w:t>
            </w:r>
          </w:p>
          <w:p w:rsidR="00FB1935" w:rsidRPr="003C35A8" w:rsidRDefault="00FB1935" w:rsidP="00BA73DD">
            <w:r w:rsidRPr="003C35A8">
              <w:t xml:space="preserve">3. Оборудование насосной группы АИР 100 </w:t>
            </w:r>
            <w:r w:rsidRPr="003C35A8">
              <w:rPr>
                <w:lang w:val="en-US"/>
              </w:rPr>
              <w:t>S</w:t>
            </w:r>
            <w:r w:rsidRPr="003C35A8">
              <w:t>2У3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21950,00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Хабалов И. В.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Частичная замена труб системы отопления, запорной арматуры.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10 000,00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Павлова Е. А.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учреждение культуры "Межпоселенческая центральная библиотека Нукутского района"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Ремонт системы отопления (смета)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100 000,00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Андреева Л. И.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дошкольное образовательное учреждение Новонукутский детский сад № 6</w:t>
            </w:r>
          </w:p>
          <w:p w:rsidR="00FB1935" w:rsidRPr="003C35A8" w:rsidRDefault="00FB1935" w:rsidP="00BA73DD">
            <w:pPr>
              <w:jc w:val="center"/>
            </w:pPr>
          </w:p>
        </w:tc>
        <w:tc>
          <w:tcPr>
            <w:tcW w:w="3141" w:type="dxa"/>
          </w:tcPr>
          <w:p w:rsidR="00FB1935" w:rsidRPr="003C35A8" w:rsidRDefault="00FB1935" w:rsidP="00BA73DD">
            <w:r w:rsidRPr="003C35A8">
              <w:t>1. Д/С №4 «Улыбка»</w:t>
            </w:r>
          </w:p>
          <w:p w:rsidR="00FB1935" w:rsidRPr="003C35A8" w:rsidRDefault="00FB1935" w:rsidP="00BA73DD">
            <w:r w:rsidRPr="003C35A8">
              <w:t>- Замена автоматических выключателей на электробойлер.</w:t>
            </w:r>
          </w:p>
          <w:p w:rsidR="00FB1935" w:rsidRPr="003C35A8" w:rsidRDefault="00FB1935" w:rsidP="00BA73DD">
            <w:r w:rsidRPr="003C35A8">
              <w:t>- Замена трубы  ввод на электробойлер.</w:t>
            </w:r>
          </w:p>
          <w:p w:rsidR="00FB1935" w:rsidRPr="003C35A8" w:rsidRDefault="00FB1935" w:rsidP="00BA73DD">
            <w:r w:rsidRPr="003C35A8">
              <w:t>2.Д/С №2 «Ромашка»</w:t>
            </w:r>
          </w:p>
          <w:p w:rsidR="00FB1935" w:rsidRPr="003C35A8" w:rsidRDefault="00FB1935" w:rsidP="00BA73DD">
            <w:r w:rsidRPr="003C35A8">
              <w:t>Замена дверки котла</w:t>
            </w:r>
          </w:p>
        </w:tc>
        <w:tc>
          <w:tcPr>
            <w:tcW w:w="1559" w:type="dxa"/>
          </w:tcPr>
          <w:p w:rsidR="00FB1935" w:rsidRDefault="00FB1935" w:rsidP="00BA73DD">
            <w:pPr>
              <w:jc w:val="center"/>
            </w:pPr>
          </w:p>
          <w:p w:rsidR="00FB1935" w:rsidRDefault="00FB1935" w:rsidP="00BA73DD">
            <w:pPr>
              <w:jc w:val="center"/>
            </w:pPr>
          </w:p>
          <w:p w:rsidR="00FB1935" w:rsidRDefault="00FB1935" w:rsidP="00BA73DD">
            <w:pPr>
              <w:jc w:val="center"/>
            </w:pPr>
          </w:p>
          <w:p w:rsidR="00FB1935" w:rsidRPr="003C35A8" w:rsidRDefault="00FB1935" w:rsidP="00BA73DD">
            <w:pPr>
              <w:jc w:val="center"/>
            </w:pPr>
          </w:p>
          <w:p w:rsidR="00FB1935" w:rsidRPr="003C35A8" w:rsidRDefault="00FB1935" w:rsidP="00BA73DD">
            <w:pPr>
              <w:jc w:val="center"/>
            </w:pPr>
            <w:r w:rsidRPr="003C35A8">
              <w:t>7000,00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Антипова Л. А.</w:t>
            </w:r>
          </w:p>
          <w:p w:rsidR="00FB1935" w:rsidRPr="003C35A8" w:rsidRDefault="00FB1935" w:rsidP="00BA73DD">
            <w:pPr>
              <w:jc w:val="center"/>
            </w:pP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lastRenderedPageBreak/>
              <w:t>Муниципальное бюджетное образовательное учреждение дополнительного образования детей Нукутский детско-юношеский центр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Ремонт системы отопления (смета)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100 000,00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Арефьева А. Г.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казенное общеобразовательное  учреждение Первомайская средняя общеобразовательная школа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Подвод слива воды с выпускных клапанов (5 м диаметр 50мм), утепление дверей котельной.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2200,00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Шелемина Л. М.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Приобретение запасного блока ТЭН -9 кВт</w:t>
            </w:r>
          </w:p>
          <w:p w:rsidR="00FB1935" w:rsidRPr="003C35A8" w:rsidRDefault="00FB1935" w:rsidP="00BA73DD">
            <w:pPr>
              <w:jc w:val="both"/>
            </w:pPr>
            <w:r w:rsidRPr="003C35A8">
              <w:t>Замены электропроводки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2 000,00</w:t>
            </w:r>
          </w:p>
          <w:p w:rsidR="00FB1935" w:rsidRPr="003C35A8" w:rsidRDefault="00FB1935" w:rsidP="00BA73DD">
            <w:pPr>
              <w:jc w:val="center"/>
            </w:pPr>
          </w:p>
          <w:p w:rsidR="00FB1935" w:rsidRPr="003C35A8" w:rsidRDefault="00FB1935" w:rsidP="00BA73DD">
            <w:pPr>
              <w:jc w:val="center"/>
            </w:pPr>
            <w:r w:rsidRPr="003C35A8">
              <w:t>29 000,00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Стешова Н. В.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общеобразовательное учреждение Тангутская средняя  общеобразовательная школа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Ремонт котельной (замена насоса, ремонт котла №1)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15500,00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Николаева Р. Г.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бюджетное общеобразовательное  учреждение Харетская средняя общеобразовательная школа</w:t>
            </w:r>
          </w:p>
        </w:tc>
        <w:tc>
          <w:tcPr>
            <w:tcW w:w="3141" w:type="dxa"/>
          </w:tcPr>
          <w:p w:rsidR="00FB1935" w:rsidRPr="003C35A8" w:rsidRDefault="00FB1935" w:rsidP="00BA73DD">
            <w:r w:rsidRPr="003C35A8">
              <w:t>Ремонт котельной (замена колосников, шлангов, запорной  арматуры, побелка покраска котельной)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4800,00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Хатылева О. В.</w:t>
            </w:r>
          </w:p>
        </w:tc>
      </w:tr>
      <w:tr w:rsidR="00FB1935" w:rsidRPr="003C35A8">
        <w:tc>
          <w:tcPr>
            <w:tcW w:w="3495" w:type="dxa"/>
          </w:tcPr>
          <w:p w:rsidR="00FB1935" w:rsidRPr="003C35A8" w:rsidRDefault="00FB1935" w:rsidP="00BA73DD">
            <w:pPr>
              <w:jc w:val="center"/>
              <w:rPr>
                <w:color w:val="000000"/>
              </w:rPr>
            </w:pPr>
            <w:r w:rsidRPr="003C35A8">
              <w:rPr>
                <w:color w:val="000000"/>
              </w:rPr>
              <w:t>Муниципальное казенное дошкольное образовательное учреждение Харетский детский сад «Ромашка»</w:t>
            </w:r>
          </w:p>
        </w:tc>
        <w:tc>
          <w:tcPr>
            <w:tcW w:w="3141" w:type="dxa"/>
          </w:tcPr>
          <w:p w:rsidR="00FB1935" w:rsidRPr="003C35A8" w:rsidRDefault="00FB1935" w:rsidP="00BA73DD">
            <w:pPr>
              <w:jc w:val="both"/>
            </w:pPr>
            <w:r w:rsidRPr="003C35A8">
              <w:t>Ремонт системы отопления (сметы)</w:t>
            </w:r>
          </w:p>
        </w:tc>
        <w:tc>
          <w:tcPr>
            <w:tcW w:w="1559" w:type="dxa"/>
          </w:tcPr>
          <w:p w:rsidR="00FB1935" w:rsidRPr="003C35A8" w:rsidRDefault="00FB1935" w:rsidP="00BA73DD">
            <w:pPr>
              <w:jc w:val="center"/>
            </w:pPr>
            <w:r w:rsidRPr="003C35A8">
              <w:t>97971,98</w:t>
            </w:r>
          </w:p>
        </w:tc>
        <w:tc>
          <w:tcPr>
            <w:tcW w:w="1932" w:type="dxa"/>
          </w:tcPr>
          <w:p w:rsidR="00FB1935" w:rsidRPr="003C35A8" w:rsidRDefault="00FB1935" w:rsidP="00BA73DD">
            <w:pPr>
              <w:jc w:val="center"/>
            </w:pPr>
            <w:r w:rsidRPr="003C35A8">
              <w:t>Антипов Э. М.</w:t>
            </w:r>
          </w:p>
        </w:tc>
      </w:tr>
      <w:tr w:rsidR="00FB1935" w:rsidRPr="003C35A8">
        <w:trPr>
          <w:trHeight w:val="1485"/>
        </w:trPr>
        <w:tc>
          <w:tcPr>
            <w:tcW w:w="3495" w:type="dxa"/>
            <w:tcBorders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  <w:r w:rsidRPr="003C35A8">
              <w:t>МБОУ Хадаханская СОШ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МКДОУ Новоленинский детский сад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МКОУ Зунгарская ОШ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МБОУ Новонукутская СОШ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МБДОУ Хадаханский детский сад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FB1935" w:rsidRPr="003C35A8" w:rsidRDefault="00FB1935" w:rsidP="00BA73DD">
            <w:pPr>
              <w:jc w:val="both"/>
            </w:pPr>
          </w:p>
          <w:p w:rsidR="00FB1935" w:rsidRPr="003C35A8" w:rsidRDefault="00FB1935" w:rsidP="00BA73DD">
            <w:pPr>
              <w:jc w:val="both"/>
            </w:pPr>
          </w:p>
          <w:p w:rsidR="00FB1935" w:rsidRPr="003C35A8" w:rsidRDefault="00FB1935" w:rsidP="00BA73DD">
            <w:pPr>
              <w:jc w:val="both"/>
            </w:pPr>
            <w:r w:rsidRPr="003C35A8">
              <w:t>Приобретение обогревателей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</w:p>
          <w:p w:rsidR="00FB1935" w:rsidRPr="003C35A8" w:rsidRDefault="00FB1935" w:rsidP="00BA73DD">
            <w:pPr>
              <w:jc w:val="center"/>
            </w:pPr>
          </w:p>
          <w:p w:rsidR="00FB1935" w:rsidRPr="003C35A8" w:rsidRDefault="00FB1935" w:rsidP="00BA73DD">
            <w:pPr>
              <w:jc w:val="center"/>
            </w:pPr>
            <w:r w:rsidRPr="003C35A8">
              <w:t>100 000,00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  <w:r w:rsidRPr="003C35A8">
              <w:t>Петрова А. А.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Жербанова М. Г.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Федорова Л. Д.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Шахурова  Е. Г.</w:t>
            </w:r>
          </w:p>
          <w:p w:rsidR="00FB1935" w:rsidRPr="003C35A8" w:rsidRDefault="00FB1935" w:rsidP="00BA73DD">
            <w:pPr>
              <w:jc w:val="center"/>
            </w:pPr>
            <w:r w:rsidRPr="003C35A8">
              <w:t>Мин Л. Ф.</w:t>
            </w:r>
          </w:p>
          <w:p w:rsidR="00FB1935" w:rsidRPr="003C35A8" w:rsidRDefault="00FB1935" w:rsidP="00BA73DD">
            <w:pPr>
              <w:jc w:val="center"/>
            </w:pPr>
          </w:p>
        </w:tc>
      </w:tr>
      <w:tr w:rsidR="00FB1935" w:rsidRPr="003C35A8">
        <w:trPr>
          <w:trHeight w:val="1050"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  <w:r w:rsidRPr="003C35A8">
              <w:rPr>
                <w:color w:val="000000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r w:rsidRPr="003C35A8">
              <w:t xml:space="preserve">Новоселовская НОШ  </w:t>
            </w:r>
          </w:p>
          <w:p w:rsidR="00FB1935" w:rsidRPr="003C35A8" w:rsidRDefault="00FB1935" w:rsidP="00BA73DD">
            <w:r w:rsidRPr="003C35A8">
              <w:t xml:space="preserve"> - Замена насоса  К 8/18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/>
          <w:p w:rsidR="00FB1935" w:rsidRPr="003C35A8" w:rsidRDefault="00FB1935" w:rsidP="00BA73DD">
            <w:pPr>
              <w:jc w:val="center"/>
            </w:pPr>
            <w:r w:rsidRPr="003C35A8">
              <w:t>15 000,00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  <w:r w:rsidRPr="003C35A8">
              <w:t>Долбеева Л. П.</w:t>
            </w:r>
          </w:p>
        </w:tc>
      </w:tr>
      <w:tr w:rsidR="00FB1935" w:rsidRPr="003C35A8">
        <w:trPr>
          <w:trHeight w:val="315"/>
        </w:trPr>
        <w:tc>
          <w:tcPr>
            <w:tcW w:w="6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pPr>
              <w:jc w:val="right"/>
              <w:rPr>
                <w:b/>
                <w:bCs/>
                <w:i/>
                <w:iCs/>
              </w:rPr>
            </w:pPr>
            <w:r w:rsidRPr="003C35A8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  <w:r w:rsidRPr="003C35A8">
              <w:t>549671,98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1935" w:rsidRPr="003C35A8" w:rsidRDefault="00FB1935" w:rsidP="00BA73DD">
            <w:pPr>
              <w:jc w:val="center"/>
            </w:pPr>
          </w:p>
        </w:tc>
      </w:tr>
    </w:tbl>
    <w:p w:rsidR="00FB1935" w:rsidRPr="003C35A8" w:rsidRDefault="00FB1935" w:rsidP="003C35A8"/>
    <w:p w:rsidR="00FB1935" w:rsidRPr="003C35A8" w:rsidRDefault="00FB1935" w:rsidP="003C35A8"/>
    <w:p w:rsidR="00FB1935" w:rsidRPr="003C35A8" w:rsidRDefault="00FB1935" w:rsidP="003C35A8"/>
    <w:p w:rsidR="00FB1935" w:rsidRPr="003C35A8" w:rsidRDefault="00FB1935" w:rsidP="003C35A8"/>
    <w:p w:rsidR="00FB1935" w:rsidRPr="003C35A8" w:rsidRDefault="00FB1935" w:rsidP="003C35A8"/>
    <w:p w:rsidR="00FB1935" w:rsidRPr="003C35A8" w:rsidRDefault="00FB1935" w:rsidP="003C35A8"/>
    <w:p w:rsidR="00FB1935" w:rsidRDefault="00FB1935" w:rsidP="003C35A8"/>
    <w:p w:rsidR="00FB1935" w:rsidRDefault="00FB1935" w:rsidP="003C35A8"/>
    <w:p w:rsidR="00FB1935" w:rsidRDefault="00FB1935" w:rsidP="003C35A8"/>
    <w:p w:rsidR="00FB1935" w:rsidRDefault="00FB1935" w:rsidP="003C35A8"/>
    <w:p w:rsidR="00FB1935" w:rsidRDefault="00FB1935" w:rsidP="003C35A8"/>
    <w:p w:rsidR="00FB1935" w:rsidRDefault="00FB1935" w:rsidP="003C35A8"/>
    <w:p w:rsidR="00FB1935" w:rsidRDefault="00FB1935" w:rsidP="003C35A8"/>
    <w:p w:rsidR="00FB1935" w:rsidRPr="003C35A8" w:rsidRDefault="00FB1935" w:rsidP="003C35A8"/>
    <w:p w:rsidR="00FB1935" w:rsidRPr="003C35A8" w:rsidRDefault="00FB1935" w:rsidP="003C35A8">
      <w:pPr>
        <w:tabs>
          <w:tab w:val="left" w:pos="3600"/>
        </w:tabs>
      </w:pPr>
    </w:p>
    <w:p w:rsidR="00FB1935" w:rsidRDefault="00FB1935" w:rsidP="00347504">
      <w:pPr>
        <w:jc w:val="right"/>
      </w:pPr>
    </w:p>
    <w:p w:rsidR="00FB1935" w:rsidRPr="003C35A8" w:rsidRDefault="00FB1935" w:rsidP="00347504">
      <w:pPr>
        <w:jc w:val="right"/>
      </w:pPr>
      <w:r w:rsidRPr="003C35A8">
        <w:lastRenderedPageBreak/>
        <w:t xml:space="preserve">Приложение </w:t>
      </w:r>
      <w:r>
        <w:t>№</w:t>
      </w:r>
      <w:r w:rsidRPr="003C35A8">
        <w:t xml:space="preserve">2 </w:t>
      </w:r>
    </w:p>
    <w:p w:rsidR="00FB1935" w:rsidRPr="003C35A8" w:rsidRDefault="00FB1935" w:rsidP="00347504">
      <w:pPr>
        <w:jc w:val="right"/>
      </w:pPr>
      <w:r w:rsidRPr="003C35A8">
        <w:t>к постановлению Администрации</w:t>
      </w:r>
    </w:p>
    <w:p w:rsidR="00FB1935" w:rsidRPr="003C35A8" w:rsidRDefault="00FB1935" w:rsidP="00347504">
      <w:pPr>
        <w:jc w:val="right"/>
      </w:pPr>
      <w:r w:rsidRPr="003C35A8">
        <w:t xml:space="preserve"> МО «Нукутский район»</w:t>
      </w:r>
    </w:p>
    <w:p w:rsidR="00FB1935" w:rsidRPr="003C35A8" w:rsidRDefault="00FB1935" w:rsidP="00347504">
      <w:pPr>
        <w:jc w:val="right"/>
      </w:pPr>
      <w:r w:rsidRPr="003C35A8">
        <w:t>от 03.06.2015 г. №275</w:t>
      </w:r>
    </w:p>
    <w:p w:rsidR="00FB1935" w:rsidRPr="003C35A8" w:rsidRDefault="00FB1935" w:rsidP="00347504">
      <w:pPr>
        <w:jc w:val="right"/>
      </w:pPr>
    </w:p>
    <w:p w:rsidR="00FB1935" w:rsidRPr="003C35A8" w:rsidRDefault="00FB1935" w:rsidP="00347504">
      <w:pPr>
        <w:jc w:val="center"/>
      </w:pPr>
      <w:r w:rsidRPr="003C35A8">
        <w:t>СОСТАВ</w:t>
      </w:r>
    </w:p>
    <w:p w:rsidR="00FB1935" w:rsidRPr="003C35A8" w:rsidRDefault="00FB1935" w:rsidP="00347504">
      <w:pPr>
        <w:jc w:val="center"/>
      </w:pPr>
      <w:r w:rsidRPr="003C35A8">
        <w:t xml:space="preserve">ОПЕРАТИВНОГО ШТАБА ПО ПОДГОТОВКЕ ОБЪЕКТОВ СОЦИАЛЬНОЙ СФЕРЫ МУНИЦИПАЛЬНОГО ОБРАЗОВАНИЯ «НУКУТСКИЙ РАЙОН» К ОТОПИТЕЛЬНОМУ ПЕРИОДУ 2015-2016 ГОДОВ И ПО КОНТРОЛЮ ЗА ПРОХОЖДЕНИЕМ ОТОПИТЕЛЬНОГО ПЕРИОДА </w:t>
      </w:r>
    </w:p>
    <w:p w:rsidR="00FB1935" w:rsidRPr="003C35A8" w:rsidRDefault="00FB1935" w:rsidP="00347504">
      <w:pPr>
        <w:jc w:val="center"/>
      </w:pPr>
      <w:r w:rsidRPr="003C35A8">
        <w:t>2015-2016 ГОДОВ</w:t>
      </w:r>
    </w:p>
    <w:p w:rsidR="00FB1935" w:rsidRPr="003C35A8" w:rsidRDefault="00FB1935" w:rsidP="00347504">
      <w:pPr>
        <w:jc w:val="center"/>
      </w:pPr>
    </w:p>
    <w:p w:rsidR="00FB1935" w:rsidRPr="003C35A8" w:rsidRDefault="00FB1935" w:rsidP="00347504">
      <w:pPr>
        <w:jc w:val="center"/>
      </w:pPr>
    </w:p>
    <w:p w:rsidR="00FB1935" w:rsidRPr="003C35A8" w:rsidRDefault="00FB1935" w:rsidP="00347504">
      <w:pPr>
        <w:jc w:val="center"/>
      </w:pPr>
    </w:p>
    <w:tbl>
      <w:tblPr>
        <w:tblW w:w="9828" w:type="dxa"/>
        <w:tblInd w:w="-106" w:type="dxa"/>
        <w:tblLook w:val="00A0"/>
      </w:tblPr>
      <w:tblGrid>
        <w:gridCol w:w="2628"/>
        <w:gridCol w:w="7200"/>
      </w:tblGrid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Акбашев Т. Р.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первый заместитель мэра муниципального образования «Нукутский район»;</w:t>
            </w:r>
          </w:p>
        </w:tc>
      </w:tr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Андрианов С. В.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начальник отдела по архитектуре, строительству и ЖКХ Администрации муниципального образования «Нукутский район»;</w:t>
            </w:r>
          </w:p>
        </w:tc>
      </w:tr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Жураховская Л. Н.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начальник Отдела культуры Администрации МО «Нукутский район»;</w:t>
            </w:r>
          </w:p>
        </w:tc>
      </w:tr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Иванова Н. А.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начальник Финансового управления Администрации МО «Нукутский район»;</w:t>
            </w:r>
          </w:p>
        </w:tc>
      </w:tr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Колотеева А. А.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главный специалист по энергоснабжению отдела по архитектуре, строительству и ЖКХ Администрации муниципального образования «Нукутский район»;</w:t>
            </w:r>
          </w:p>
        </w:tc>
      </w:tr>
      <w:tr w:rsidR="00FB1935" w:rsidRPr="003C35A8"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Марханов А. М.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главный специалист по ГО и ЧС Администрации муниципального образования «Нукутский район»;</w:t>
            </w:r>
          </w:p>
        </w:tc>
      </w:tr>
      <w:tr w:rsidR="00FB1935" w:rsidRPr="003C35A8">
        <w:trPr>
          <w:trHeight w:val="506"/>
        </w:trPr>
        <w:tc>
          <w:tcPr>
            <w:tcW w:w="2628" w:type="dxa"/>
          </w:tcPr>
          <w:p w:rsidR="00FB1935" w:rsidRPr="003C35A8" w:rsidRDefault="00FB1935" w:rsidP="00E15A12">
            <w:r>
              <w:t xml:space="preserve">- </w:t>
            </w:r>
            <w:r w:rsidRPr="003C35A8">
              <w:t>Суворов Е. А.</w:t>
            </w:r>
          </w:p>
        </w:tc>
        <w:tc>
          <w:tcPr>
            <w:tcW w:w="7200" w:type="dxa"/>
          </w:tcPr>
          <w:p w:rsidR="00FB1935" w:rsidRPr="003C35A8" w:rsidRDefault="00FB1935" w:rsidP="009A5CDC">
            <w:pPr>
              <w:jc w:val="both"/>
            </w:pPr>
            <w:r w:rsidRPr="003C35A8">
              <w:t>- заместитель начальника Управления образования администрации МО «Нукутский район».</w:t>
            </w:r>
          </w:p>
        </w:tc>
      </w:tr>
    </w:tbl>
    <w:p w:rsidR="00FB1935" w:rsidRPr="003C35A8" w:rsidRDefault="00FB1935" w:rsidP="00347504">
      <w:pPr>
        <w:jc w:val="center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2750E8">
      <w:pPr>
        <w:jc w:val="right"/>
      </w:pPr>
    </w:p>
    <w:p w:rsidR="00FB1935" w:rsidRPr="003C35A8" w:rsidRDefault="00FB1935" w:rsidP="003B4BB9"/>
    <w:p w:rsidR="00FB1935" w:rsidRPr="003C35A8" w:rsidRDefault="00FB1935" w:rsidP="003B4BB9"/>
    <w:p w:rsidR="00FB1935" w:rsidRPr="003C35A8" w:rsidRDefault="00FB1935" w:rsidP="007436A2">
      <w:pPr>
        <w:tabs>
          <w:tab w:val="left" w:pos="3600"/>
        </w:tabs>
      </w:pPr>
    </w:p>
    <w:p w:rsidR="00FB1935" w:rsidRPr="003C35A8" w:rsidRDefault="00FB1935" w:rsidP="007436A2">
      <w:pPr>
        <w:tabs>
          <w:tab w:val="left" w:pos="3600"/>
        </w:tabs>
      </w:pPr>
    </w:p>
    <w:p w:rsidR="00FB1935" w:rsidRPr="003C35A8" w:rsidRDefault="00FB1935" w:rsidP="005B75CE">
      <w:r w:rsidRPr="003C35A8">
        <w:tab/>
      </w:r>
    </w:p>
    <w:sectPr w:rsidR="00FB1935" w:rsidRPr="003C35A8" w:rsidSect="003C35A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96" w:rsidRDefault="006F7D96" w:rsidP="002750E8">
      <w:r>
        <w:separator/>
      </w:r>
    </w:p>
  </w:endnote>
  <w:endnote w:type="continuationSeparator" w:id="1">
    <w:p w:rsidR="006F7D96" w:rsidRDefault="006F7D96" w:rsidP="0027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96" w:rsidRDefault="006F7D96" w:rsidP="002750E8">
      <w:r>
        <w:separator/>
      </w:r>
    </w:p>
  </w:footnote>
  <w:footnote w:type="continuationSeparator" w:id="1">
    <w:p w:rsidR="006F7D96" w:rsidRDefault="006F7D96" w:rsidP="0027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64833B8"/>
    <w:multiLevelType w:val="hybridMultilevel"/>
    <w:tmpl w:val="78E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55"/>
    <w:rsid w:val="00010673"/>
    <w:rsid w:val="000126F6"/>
    <w:rsid w:val="00076D35"/>
    <w:rsid w:val="000C33A9"/>
    <w:rsid w:val="00135201"/>
    <w:rsid w:val="001957E0"/>
    <w:rsid w:val="001A131C"/>
    <w:rsid w:val="001C51C9"/>
    <w:rsid w:val="001D3D64"/>
    <w:rsid w:val="00232E6F"/>
    <w:rsid w:val="00240053"/>
    <w:rsid w:val="00252F6C"/>
    <w:rsid w:val="002750E8"/>
    <w:rsid w:val="002B28A3"/>
    <w:rsid w:val="002E337C"/>
    <w:rsid w:val="002E53E5"/>
    <w:rsid w:val="002E5AE9"/>
    <w:rsid w:val="00304578"/>
    <w:rsid w:val="00313055"/>
    <w:rsid w:val="00347504"/>
    <w:rsid w:val="00367032"/>
    <w:rsid w:val="003B4BB9"/>
    <w:rsid w:val="003C35A8"/>
    <w:rsid w:val="003E238E"/>
    <w:rsid w:val="004116A0"/>
    <w:rsid w:val="00441168"/>
    <w:rsid w:val="00446E58"/>
    <w:rsid w:val="004B4551"/>
    <w:rsid w:val="004D63C7"/>
    <w:rsid w:val="00501F79"/>
    <w:rsid w:val="005223CC"/>
    <w:rsid w:val="005359C9"/>
    <w:rsid w:val="00542D4D"/>
    <w:rsid w:val="005532E2"/>
    <w:rsid w:val="00554BC6"/>
    <w:rsid w:val="00572A6F"/>
    <w:rsid w:val="005B75CE"/>
    <w:rsid w:val="005C39BB"/>
    <w:rsid w:val="005C4EA0"/>
    <w:rsid w:val="006273FB"/>
    <w:rsid w:val="006F7D96"/>
    <w:rsid w:val="007436A2"/>
    <w:rsid w:val="007970F9"/>
    <w:rsid w:val="007A4095"/>
    <w:rsid w:val="008409DA"/>
    <w:rsid w:val="008773E8"/>
    <w:rsid w:val="008871E3"/>
    <w:rsid w:val="008A6E36"/>
    <w:rsid w:val="00922899"/>
    <w:rsid w:val="009668EE"/>
    <w:rsid w:val="00973481"/>
    <w:rsid w:val="009A5CDC"/>
    <w:rsid w:val="009E1737"/>
    <w:rsid w:val="009E3E47"/>
    <w:rsid w:val="00A40EA0"/>
    <w:rsid w:val="00A55085"/>
    <w:rsid w:val="00A56CCC"/>
    <w:rsid w:val="00A6391D"/>
    <w:rsid w:val="00A745B6"/>
    <w:rsid w:val="00A87785"/>
    <w:rsid w:val="00AC1C1A"/>
    <w:rsid w:val="00AE4E34"/>
    <w:rsid w:val="00AF08D8"/>
    <w:rsid w:val="00AF5A19"/>
    <w:rsid w:val="00B96650"/>
    <w:rsid w:val="00BA73DD"/>
    <w:rsid w:val="00BE151D"/>
    <w:rsid w:val="00C06751"/>
    <w:rsid w:val="00C06D0D"/>
    <w:rsid w:val="00C21D05"/>
    <w:rsid w:val="00C57674"/>
    <w:rsid w:val="00C666BD"/>
    <w:rsid w:val="00CB5042"/>
    <w:rsid w:val="00D27A35"/>
    <w:rsid w:val="00D44B49"/>
    <w:rsid w:val="00D870DD"/>
    <w:rsid w:val="00D96E1C"/>
    <w:rsid w:val="00DA1186"/>
    <w:rsid w:val="00DA6F12"/>
    <w:rsid w:val="00DE1224"/>
    <w:rsid w:val="00DE2FD8"/>
    <w:rsid w:val="00DF5EA3"/>
    <w:rsid w:val="00E153B4"/>
    <w:rsid w:val="00E15A12"/>
    <w:rsid w:val="00E45A66"/>
    <w:rsid w:val="00E707DC"/>
    <w:rsid w:val="00E75FCE"/>
    <w:rsid w:val="00E8121F"/>
    <w:rsid w:val="00E91931"/>
    <w:rsid w:val="00EE52E0"/>
    <w:rsid w:val="00EF3D71"/>
    <w:rsid w:val="00F21DB8"/>
    <w:rsid w:val="00F33374"/>
    <w:rsid w:val="00F95F21"/>
    <w:rsid w:val="00FA4596"/>
    <w:rsid w:val="00FB1935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1957E0"/>
    <w:pPr>
      <w:ind w:left="720"/>
    </w:pPr>
  </w:style>
  <w:style w:type="table" w:styleId="a4">
    <w:name w:val="Table Grid"/>
    <w:basedOn w:val="a1"/>
    <w:uiPriority w:val="99"/>
    <w:rsid w:val="00EE52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50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50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1164</Words>
  <Characters>6641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Орг отдел</cp:lastModifiedBy>
  <cp:revision>61</cp:revision>
  <cp:lastPrinted>2015-07-10T01:20:00Z</cp:lastPrinted>
  <dcterms:created xsi:type="dcterms:W3CDTF">2015-05-14T07:21:00Z</dcterms:created>
  <dcterms:modified xsi:type="dcterms:W3CDTF">2016-03-12T03:15:00Z</dcterms:modified>
</cp:coreProperties>
</file>